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A0" w:rsidRDefault="007E2E82" w:rsidP="007E2E82">
      <w:pPr>
        <w:jc w:val="center"/>
      </w:pPr>
      <w:r w:rsidRPr="007E2E82">
        <w:rPr>
          <w:rFonts w:ascii="Calibri" w:eastAsia="Calibri" w:hAnsi="Calibri" w:cs="Times New Roman"/>
          <w:noProof/>
        </w:rPr>
        <w:drawing>
          <wp:inline distT="0" distB="0" distL="0" distR="0" wp14:anchorId="33EA8361" wp14:editId="46BEE5B2">
            <wp:extent cx="2790825" cy="11163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ni-university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82" w:rsidRDefault="007E2E82" w:rsidP="007E2E82">
      <w:pPr>
        <w:jc w:val="center"/>
      </w:pPr>
    </w:p>
    <w:p w:rsidR="007E2E82" w:rsidRPr="007E2E82" w:rsidRDefault="007E2E82" w:rsidP="007E2E82">
      <w:pPr>
        <w:spacing w:after="0" w:line="240" w:lineRule="auto"/>
        <w:ind w:left="360" w:right="130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7E2E8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Documentation of a Physical or Health Related disability</w:t>
      </w:r>
    </w:p>
    <w:p w:rsidR="007E2E82" w:rsidRPr="007E2E82" w:rsidRDefault="007E2E82" w:rsidP="007E2E82">
      <w:pPr>
        <w:spacing w:after="0" w:line="240" w:lineRule="auto"/>
        <w:ind w:left="360" w:right="13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7E2E82" w:rsidRPr="007E2E82" w:rsidRDefault="007E2E82" w:rsidP="007E2E82">
      <w:pPr>
        <w:spacing w:after="0" w:line="240" w:lineRule="auto"/>
        <w:ind w:left="360" w:right="130"/>
        <w:rPr>
          <w:rFonts w:ascii="Calibri" w:eastAsia="Calibri" w:hAnsi="Calibri" w:cs="Times New Roman"/>
          <w:color w:val="000000"/>
          <w:sz w:val="28"/>
          <w:szCs w:val="28"/>
        </w:rPr>
      </w:pPr>
      <w:r w:rsidRPr="007E2E82">
        <w:rPr>
          <w:rFonts w:ascii="Calibri" w:eastAsia="Calibri" w:hAnsi="Calibri" w:cs="Times New Roman"/>
          <w:color w:val="000000"/>
          <w:sz w:val="28"/>
          <w:szCs w:val="28"/>
        </w:rPr>
        <w:t xml:space="preserve">A student with a physical or health-related disability must provide documentation to support a request for an accommodation or to help determine appropriate accommodations. The documentation must include: </w:t>
      </w:r>
    </w:p>
    <w:p w:rsidR="007E2E82" w:rsidRPr="007E2E82" w:rsidRDefault="007E2E82" w:rsidP="007E2E82">
      <w:pPr>
        <w:numPr>
          <w:ilvl w:val="0"/>
          <w:numId w:val="1"/>
        </w:numPr>
        <w:spacing w:after="0" w:line="240" w:lineRule="auto"/>
        <w:ind w:right="130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7E2E82">
        <w:rPr>
          <w:rFonts w:ascii="Calibri" w:eastAsia="Calibri" w:hAnsi="Calibri" w:cs="Times New Roman"/>
          <w:color w:val="000000"/>
          <w:sz w:val="28"/>
          <w:szCs w:val="28"/>
        </w:rPr>
        <w:t>A written report from an appropriate professional (i.e., medical doctor, physical and occupational therapist, etc.).</w:t>
      </w:r>
    </w:p>
    <w:p w:rsidR="007E2E82" w:rsidRPr="007E2E82" w:rsidRDefault="007E2E82" w:rsidP="007E2E82">
      <w:pPr>
        <w:spacing w:after="0" w:line="240" w:lineRule="auto"/>
        <w:ind w:left="1080" w:right="130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E2E82" w:rsidRPr="007E2E82" w:rsidRDefault="007E2E82" w:rsidP="007E2E82">
      <w:pPr>
        <w:numPr>
          <w:ilvl w:val="0"/>
          <w:numId w:val="1"/>
        </w:numPr>
        <w:spacing w:after="0" w:line="240" w:lineRule="auto"/>
        <w:ind w:right="130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7E2E82">
        <w:rPr>
          <w:rFonts w:ascii="Calibri" w:eastAsia="Calibri" w:hAnsi="Calibri" w:cs="Times New Roman"/>
          <w:color w:val="000000"/>
          <w:sz w:val="28"/>
          <w:szCs w:val="28"/>
        </w:rPr>
        <w:t>Identification of the disabling condition.</w:t>
      </w:r>
    </w:p>
    <w:p w:rsidR="007E2E82" w:rsidRPr="007E2E82" w:rsidRDefault="007E2E82" w:rsidP="007E2E82">
      <w:pPr>
        <w:spacing w:after="0" w:line="240" w:lineRule="auto"/>
        <w:ind w:left="720" w:right="130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E2E82" w:rsidRPr="007E2E82" w:rsidRDefault="007E2E82" w:rsidP="007E2E82">
      <w:pPr>
        <w:numPr>
          <w:ilvl w:val="0"/>
          <w:numId w:val="1"/>
        </w:numPr>
        <w:spacing w:after="0" w:line="240" w:lineRule="auto"/>
        <w:ind w:right="130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7E2E82">
        <w:rPr>
          <w:rFonts w:ascii="Calibri" w:eastAsia="Calibri" w:hAnsi="Calibri" w:cs="Times New Roman"/>
          <w:color w:val="000000"/>
          <w:sz w:val="28"/>
          <w:szCs w:val="28"/>
        </w:rPr>
        <w:t>Current information about the functional limitations caused by the disability in a college environment.</w:t>
      </w:r>
    </w:p>
    <w:p w:rsidR="007E2E82" w:rsidRPr="007E2E82" w:rsidRDefault="007E2E82" w:rsidP="007E2E82">
      <w:pPr>
        <w:spacing w:after="0" w:line="240" w:lineRule="auto"/>
        <w:ind w:left="1080" w:right="130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E2E82" w:rsidRPr="007E2E82" w:rsidRDefault="007E2E82" w:rsidP="007E2E82">
      <w:pPr>
        <w:numPr>
          <w:ilvl w:val="0"/>
          <w:numId w:val="1"/>
        </w:numPr>
        <w:spacing w:after="0" w:line="240" w:lineRule="auto"/>
        <w:ind w:right="130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7E2E82">
        <w:rPr>
          <w:rFonts w:ascii="Calibri" w:eastAsia="Calibri" w:hAnsi="Calibri" w:cs="Times New Roman"/>
          <w:color w:val="000000"/>
          <w:sz w:val="28"/>
          <w:szCs w:val="28"/>
        </w:rPr>
        <w:t>Recommendations of appropriate accommodations including housing accommodations.</w:t>
      </w:r>
    </w:p>
    <w:p w:rsidR="007E2E82" w:rsidRDefault="007E2E82" w:rsidP="007E2E82">
      <w:pPr>
        <w:jc w:val="center"/>
      </w:pPr>
      <w:bookmarkStart w:id="0" w:name="_GoBack"/>
      <w:bookmarkEnd w:id="0"/>
    </w:p>
    <w:sectPr w:rsidR="007E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0792"/>
    <w:multiLevelType w:val="hybridMultilevel"/>
    <w:tmpl w:val="4E6AD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82"/>
    <w:rsid w:val="00067EA0"/>
    <w:rsid w:val="007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DEE7"/>
  <w15:chartTrackingRefBased/>
  <w15:docId w15:val="{65DA26FC-41F0-45F6-B4E8-7D35215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Johnson,Kathleen</dc:creator>
  <cp:keywords/>
  <dc:description/>
  <cp:lastModifiedBy>Johnson,Kathleen</cp:lastModifiedBy>
  <cp:revision>1</cp:revision>
  <dcterms:created xsi:type="dcterms:W3CDTF">2019-01-29T16:45:00Z</dcterms:created>
  <dcterms:modified xsi:type="dcterms:W3CDTF">2019-01-29T16:46:00Z</dcterms:modified>
</cp:coreProperties>
</file>